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649F" w14:textId="77777777" w:rsidR="00805ACC" w:rsidRDefault="00805ACC" w:rsidP="00805ACC">
      <w:pPr>
        <w:pStyle w:val="a3"/>
        <w:jc w:val="center"/>
      </w:pPr>
      <w:r>
        <w:rPr>
          <w:rStyle w:val="a4"/>
          <w:sz w:val="36"/>
          <w:szCs w:val="36"/>
        </w:rPr>
        <w:t xml:space="preserve">Приглашаем </w:t>
      </w:r>
      <w:proofErr w:type="gramStart"/>
      <w:r>
        <w:rPr>
          <w:rStyle w:val="a4"/>
          <w:sz w:val="36"/>
          <w:szCs w:val="36"/>
        </w:rPr>
        <w:t>претендентов  на</w:t>
      </w:r>
      <w:proofErr w:type="gramEnd"/>
      <w:r>
        <w:rPr>
          <w:rStyle w:val="a4"/>
          <w:sz w:val="36"/>
          <w:szCs w:val="36"/>
        </w:rPr>
        <w:t xml:space="preserve"> участие в программе «Земский учитель»  в 2023 году.</w:t>
      </w:r>
    </w:p>
    <w:p w14:paraId="3021D878" w14:textId="77777777" w:rsidR="00805ACC" w:rsidRDefault="00805ACC" w:rsidP="00DD1197">
      <w:pPr>
        <w:pStyle w:val="a3"/>
        <w:jc w:val="both"/>
      </w:pPr>
      <w:r>
        <w:rPr>
          <w:sz w:val="28"/>
          <w:szCs w:val="28"/>
        </w:rPr>
        <w:t>По программе «Земский учитель» в 2023 году учителям предоставляется единовременная компенсационная выплата в размере 1 млн. рублей. Количество единовременных компенсационных выплат в Алтайском крае в 2023 году - 56.</w:t>
      </w:r>
    </w:p>
    <w:p w14:paraId="63485099" w14:textId="1FCCAAE5" w:rsidR="00805ACC" w:rsidRDefault="00805ACC" w:rsidP="00805A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Егорьевском  районе</w:t>
      </w:r>
      <w:proofErr w:type="gramEnd"/>
      <w:r>
        <w:rPr>
          <w:sz w:val="28"/>
          <w:szCs w:val="28"/>
        </w:rPr>
        <w:t xml:space="preserve"> в 2023 году единовременная компенсационная выплата в размере </w:t>
      </w:r>
      <w:r w:rsidRPr="00805ACC">
        <w:rPr>
          <w:sz w:val="28"/>
          <w:szCs w:val="28"/>
        </w:rPr>
        <w:t>одного миллиона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рублей  может быть предоставлена учителю  </w:t>
      </w:r>
      <w:proofErr w:type="spellStart"/>
      <w:r>
        <w:rPr>
          <w:sz w:val="28"/>
          <w:szCs w:val="28"/>
        </w:rPr>
        <w:t>учителю</w:t>
      </w:r>
      <w:proofErr w:type="spellEnd"/>
      <w:r>
        <w:rPr>
          <w:sz w:val="28"/>
          <w:szCs w:val="28"/>
        </w:rPr>
        <w:t xml:space="preserve"> иностранного языка (английски</w:t>
      </w:r>
      <w:r w:rsidR="00B2405B">
        <w:rPr>
          <w:sz w:val="28"/>
          <w:szCs w:val="28"/>
        </w:rPr>
        <w:t>й</w:t>
      </w:r>
      <w:r w:rsidR="00B2405B" w:rsidRPr="00B2405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2405B" w:rsidRPr="00B2405B">
        <w:rPr>
          <w:sz w:val="28"/>
          <w:szCs w:val="28"/>
        </w:rPr>
        <w:t>язык</w:t>
      </w:r>
      <w:r>
        <w:rPr>
          <w:sz w:val="28"/>
          <w:szCs w:val="28"/>
        </w:rPr>
        <w:t>), прибывшему на работу в   МОУ «</w:t>
      </w:r>
      <w:r w:rsidR="00B2405B">
        <w:rPr>
          <w:sz w:val="28"/>
          <w:szCs w:val="28"/>
        </w:rPr>
        <w:t xml:space="preserve">Первомайская </w:t>
      </w:r>
      <w:r>
        <w:rPr>
          <w:sz w:val="28"/>
          <w:szCs w:val="28"/>
        </w:rPr>
        <w:t>СОШ », учителю иностранного языка (английск</w:t>
      </w:r>
      <w:r w:rsidR="00B2405B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bookmarkStart w:id="0" w:name="_Hlk126580245"/>
      <w:r>
        <w:rPr>
          <w:sz w:val="28"/>
          <w:szCs w:val="28"/>
        </w:rPr>
        <w:t>язык</w:t>
      </w:r>
      <w:bookmarkEnd w:id="0"/>
      <w:r>
        <w:rPr>
          <w:sz w:val="28"/>
          <w:szCs w:val="28"/>
        </w:rPr>
        <w:t>), прибывшему на работу в   МОУ «</w:t>
      </w:r>
      <w:proofErr w:type="spellStart"/>
      <w:r w:rsidR="00B2405B">
        <w:rPr>
          <w:sz w:val="28"/>
          <w:szCs w:val="28"/>
        </w:rPr>
        <w:t>Малошелковниковская</w:t>
      </w:r>
      <w:proofErr w:type="spellEnd"/>
      <w:r w:rsidR="00B2405B">
        <w:rPr>
          <w:sz w:val="28"/>
          <w:szCs w:val="28"/>
        </w:rPr>
        <w:t xml:space="preserve"> </w:t>
      </w:r>
      <w:r>
        <w:rPr>
          <w:sz w:val="28"/>
          <w:szCs w:val="28"/>
        </w:rPr>
        <w:t>СОШ »</w:t>
      </w:r>
      <w:r w:rsidR="002147DE">
        <w:rPr>
          <w:sz w:val="28"/>
          <w:szCs w:val="28"/>
        </w:rPr>
        <w:t xml:space="preserve">. </w:t>
      </w:r>
    </w:p>
    <w:p w14:paraId="09C4E877" w14:textId="77777777" w:rsidR="002147DE" w:rsidRDefault="002147DE" w:rsidP="00805ACC">
      <w:pPr>
        <w:pStyle w:val="a3"/>
        <w:rPr>
          <w:sz w:val="28"/>
          <w:szCs w:val="28"/>
        </w:rPr>
      </w:pPr>
    </w:p>
    <w:p w14:paraId="4C02269C" w14:textId="71986D23" w:rsidR="007F0B16" w:rsidRPr="00AC4504" w:rsidRDefault="00805ACC" w:rsidP="00805A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504">
        <w:rPr>
          <w:sz w:val="28"/>
          <w:szCs w:val="28"/>
        </w:rPr>
        <w:t xml:space="preserve">Прием документов на участие в конкурсном отборе проходит в период с 09 января по 15 апреля 2023 года по адресу: КАУ ДПО «Алтайский институт развития образования имени Адриана Митрофановича Топорова» (656049, г. Барнаул, </w:t>
      </w:r>
      <w:proofErr w:type="spellStart"/>
      <w:r w:rsidRPr="00AC4504">
        <w:rPr>
          <w:sz w:val="28"/>
          <w:szCs w:val="28"/>
        </w:rPr>
        <w:t>пр-кт</w:t>
      </w:r>
      <w:proofErr w:type="spellEnd"/>
      <w:r w:rsidRPr="00AC4504">
        <w:rPr>
          <w:sz w:val="28"/>
          <w:szCs w:val="28"/>
        </w:rPr>
        <w:t xml:space="preserve"> Социалистический, д. 60, </w:t>
      </w:r>
      <w:proofErr w:type="spellStart"/>
      <w:r w:rsidRPr="00AC4504">
        <w:rPr>
          <w:sz w:val="28"/>
          <w:szCs w:val="28"/>
        </w:rPr>
        <w:t>каб</w:t>
      </w:r>
      <w:proofErr w:type="spellEnd"/>
      <w:r w:rsidRPr="00AC4504">
        <w:rPr>
          <w:sz w:val="28"/>
          <w:szCs w:val="28"/>
        </w:rPr>
        <w:t xml:space="preserve">. 109), контактный телефон (3852)555897 (доб. 1703) Покатилова Светлана Геннадьевна. </w:t>
      </w:r>
    </w:p>
    <w:p w14:paraId="7BD50E71" w14:textId="77777777" w:rsidR="00BF0BB5" w:rsidRPr="00AC4504" w:rsidRDefault="00BF0BB5" w:rsidP="00BF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AC4504">
        <w:rPr>
          <w:rFonts w:cs="Arial"/>
          <w:sz w:val="28"/>
          <w:szCs w:val="28"/>
        </w:rPr>
        <w:t>Бровко Елена Сергеевна, ведущий специалист сектора кадрового развития и аттестации Министерства образования и науки Алтайского края (656043, г. Барнаул, ул. Ползунова, д.36), тел. (3852)298692</w:t>
      </w:r>
    </w:p>
    <w:p w14:paraId="0CA5A49F" w14:textId="77777777" w:rsidR="00BF0BB5" w:rsidRPr="00AC4504" w:rsidRDefault="00BF0BB5" w:rsidP="00BF0B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AC4504">
        <w:rPr>
          <w:rFonts w:cs="Arial"/>
          <w:sz w:val="28"/>
          <w:szCs w:val="28"/>
        </w:rPr>
        <w:t>Адрес электронной почты: zu@iro22.ru</w:t>
      </w:r>
    </w:p>
    <w:p w14:paraId="3D7A2E31" w14:textId="77777777" w:rsidR="00BF0BB5" w:rsidRPr="00BF0BB5" w:rsidRDefault="00BF0BB5" w:rsidP="00BF0B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F0B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Основные этапы проведения мероприятия</w:t>
      </w:r>
    </w:p>
    <w:p w14:paraId="134AD00A" w14:textId="2DAED233" w:rsidR="00BF0BB5" w:rsidRPr="00BF0BB5" w:rsidRDefault="00BF0BB5" w:rsidP="00BF0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конкурсного отбора претендентов на право получения единовременной компенсационной выплаты и утверждение списка победителей конкурсного отбора </w:t>
      </w:r>
      <w:r w:rsidR="008154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августа ежегодно в период реализации мероприятия (прием документов на участие в конкурсном отборе </w:t>
      </w:r>
      <w:r w:rsidR="001A2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апреля).</w:t>
      </w:r>
    </w:p>
    <w:p w14:paraId="381BD8FD" w14:textId="2394480E" w:rsidR="00BF0BB5" w:rsidRPr="00BF0BB5" w:rsidRDefault="00BF0BB5" w:rsidP="00BF0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от победителей конкурсного отбора на право получения единовременной компенсационной выплаты для назначения единовременной компенсационной выплаты </w:t>
      </w:r>
      <w:r w:rsidR="008154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сентября ежегодно в период реализации мероприятия.</w:t>
      </w:r>
    </w:p>
    <w:p w14:paraId="1F603515" w14:textId="69AF1CFB" w:rsidR="00BF0BB5" w:rsidRPr="00BF0BB5" w:rsidRDefault="00BF0BB5" w:rsidP="00BF0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списка получателей единовременной компенсационной выплаты </w:t>
      </w:r>
      <w:r w:rsidR="008154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октября. </w:t>
      </w:r>
    </w:p>
    <w:p w14:paraId="48E131EE" w14:textId="23974CBD" w:rsidR="00BF0BB5" w:rsidRPr="00BF0BB5" w:rsidRDefault="00BF0BB5" w:rsidP="00BF0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договоров о предоставлении единовременной компенсационной выплаты между Минобрнауки Алтайского края, общеобразовательной организацией и учителем, включенным в список получателей единовременной компенсационной выплаты </w:t>
      </w:r>
      <w:r w:rsidR="001A2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ноября ежегодно в период реализации мероприятия. </w:t>
      </w:r>
    </w:p>
    <w:p w14:paraId="0245665C" w14:textId="6D08393E" w:rsidR="00BF0BB5" w:rsidRPr="00BF0BB5" w:rsidRDefault="00BF0BB5" w:rsidP="00BF0B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Перечисление единовременной компенсационной выплаты получателю </w:t>
      </w:r>
      <w:r w:rsidR="001A2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декабря ежегодно в период реализации мероприятия. </w:t>
      </w:r>
    </w:p>
    <w:p w14:paraId="7F755DDE" w14:textId="77777777" w:rsidR="00F24464" w:rsidRPr="00F24464" w:rsidRDefault="00F24464" w:rsidP="00F2446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244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условия участия в конкурсном отборе на право получения единовременной компенсационной выплаты (далее – «конкурсный отбор»):</w:t>
      </w:r>
    </w:p>
    <w:p w14:paraId="549F1711" w14:textId="77777777" w:rsidR="00F24464" w:rsidRPr="00F24464" w:rsidRDefault="00F24464" w:rsidP="00F2446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претендента до 55 лет на дату подачи документов для участия в конкурсном отборе;</w:t>
      </w:r>
    </w:p>
    <w:p w14:paraId="7644C61B" w14:textId="77777777" w:rsidR="00F24464" w:rsidRPr="00F24464" w:rsidRDefault="00F24464" w:rsidP="00F2446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претендента среднего профессионального и (или) высшего образования или незаконченного среднего профессионального и (или) высшего образования </w:t>
      </w:r>
      <w:r w:rsidRPr="00F244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выпускников организаций высшего образования, профессиональных образовательных организаций текущего года)</w:t>
      </w: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соответствие квалификационным требованиям, указанным в квалификационных справочниках, и (или) профессиональным стандартам;</w:t>
      </w:r>
    </w:p>
    <w:p w14:paraId="4770FF55" w14:textId="77777777" w:rsidR="00F24464" w:rsidRPr="00F24464" w:rsidRDefault="00F24464" w:rsidP="00F2446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претендента на заключение трудового договора с общеобразовательной организацией по должности «учитель», включенной в перечень вакантных должностей учителей в общеобразовательных организациях, при замещении которых предоставляется единовременная компенсационная выплата, на срок не менее 5 лет по основному месту работы с объемом учебной нагрузки не менее 18 часов в неделю за ставку заработной платы;</w:t>
      </w:r>
    </w:p>
    <w:p w14:paraId="55002DBA" w14:textId="77777777" w:rsidR="00F24464" w:rsidRPr="00F24464" w:rsidRDefault="00F24464" w:rsidP="00F2446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претендента на переезд в сельский населенный пункт, либо рабочий поселок, либо поселок городского типа, либо город с населением до 50 тыс. человек, расположенный на территории Алтайского края, по месту планируемого трудоустройства.</w:t>
      </w:r>
    </w:p>
    <w:p w14:paraId="02E72E36" w14:textId="77777777" w:rsidR="00F24464" w:rsidRPr="00F24464" w:rsidRDefault="00F24464" w:rsidP="00F2446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претендентов на право получения единовременной компенсационной выплаты не могут выступать лица, замещавшие в течение текущего учебного года должность «учитель» в общеобразовательных организациях, расположенных в сельских населенных пунктах, либо рабочих поселках, либо поселках городского типа, либо городах с населением до 50 тыс. человек Алтайского края</w:t>
      </w:r>
      <w:r w:rsidRPr="00F2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54EDE1A" w14:textId="1DAB8522" w:rsidR="00F24464" w:rsidRDefault="00F24464" w:rsidP="00805A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E7EB4B" w14:textId="77777777" w:rsidR="00F24464" w:rsidRPr="00F24464" w:rsidRDefault="00F24464" w:rsidP="00F24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44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Критерии отбора претендентов на право получения единовременной компенсационной выплаты</w:t>
      </w:r>
    </w:p>
    <w:p w14:paraId="7B3A6260" w14:textId="77777777" w:rsidR="00F24464" w:rsidRPr="00F24464" w:rsidRDefault="00F24464" w:rsidP="009D1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претендентов проходит по балльной системе в соответствии со следующими критериями:</w:t>
      </w:r>
    </w:p>
    <w:p w14:paraId="09DCFDAE" w14:textId="77777777" w:rsidR="00F24464" w:rsidRPr="00F24464" w:rsidRDefault="00F24464" w:rsidP="009D15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претендент трудоустраивается на вакансию по должности «учитель», включенную в перечень вакантных должностей, в общеобразовательную организацию, расположенную в труднодоступном сельском населенном пункте (10 баллов), сельском населенном пункте, не являющемся административным центром муниципального образования и не относящимся к труднодоступным (5 баллов). При этом под труднодоступностью для целей настоящего положения понимается отсутствие прямого автобусного и (или) железнодорожного сообщения между населенным пунктом, в котором расположена общеобразовательная организация, являющаяся местом планируемого трудоустройства претендента, и региональным центром и (или) административным центром муниципального образования;</w:t>
      </w:r>
    </w:p>
    <w:p w14:paraId="7DFCB8F9" w14:textId="77777777" w:rsidR="00F24464" w:rsidRPr="00F24464" w:rsidRDefault="00F24464" w:rsidP="009D15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планирует переехать по месту будущего трудоустройства в населенные пункты, удаленные от регионального центра более чем на 100 км (5 баллов);</w:t>
      </w:r>
    </w:p>
    <w:p w14:paraId="63513492" w14:textId="77777777" w:rsidR="00F24464" w:rsidRPr="00F24464" w:rsidRDefault="00F24464" w:rsidP="009D15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является выпускником общеобразовательной организации, в которой имеется вакансия по должности «учитель», входящая в перечень вакантных должностей, и планирует работать в данной общеобразовательной организации (5 баллов);</w:t>
      </w:r>
    </w:p>
    <w:p w14:paraId="3D5AB8A7" w14:textId="1ABA91A5" w:rsidR="00F24464" w:rsidRPr="00F24464" w:rsidRDefault="00F24464" w:rsidP="009D15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имеет педагогический стаж на дату подачи документов для участия в конкурсном отборе (более 5 лет </w:t>
      </w:r>
      <w:r w:rsidR="008154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баллов, менее 5 лет </w:t>
      </w:r>
      <w:r w:rsidR="008154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балла);</w:t>
      </w:r>
    </w:p>
    <w:p w14:paraId="5C6AC2EC" w14:textId="7B5110C1" w:rsidR="00F24464" w:rsidRPr="00F24464" w:rsidRDefault="00F24464" w:rsidP="009D15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имеет квалификационную категорию по должности «учитель», действующую на дату подачи документов для участия в конкурсном отборе (высшая квалификационная категория </w:t>
      </w:r>
      <w:r w:rsidR="008154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баллов, первая квалификационная категория </w:t>
      </w:r>
      <w:r w:rsidR="008154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баллов);</w:t>
      </w:r>
    </w:p>
    <w:p w14:paraId="06C4B2ED" w14:textId="77777777" w:rsidR="00F24464" w:rsidRPr="00F24464" w:rsidRDefault="00F24464" w:rsidP="009D15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имеет диплом магистра по направлению подготовки «Образование и педагогические науки» (3 балла);</w:t>
      </w:r>
    </w:p>
    <w:p w14:paraId="4310E3BF" w14:textId="77777777" w:rsidR="00F24464" w:rsidRPr="00F24464" w:rsidRDefault="00F24464" w:rsidP="009D15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имеет дополнительную специальность (квалификацию) и (или) специализацию по направлению подготовки «Образование и педагогические науки» (3 балла);</w:t>
      </w:r>
    </w:p>
    <w:p w14:paraId="79FDF252" w14:textId="77777777" w:rsidR="00F24464" w:rsidRPr="00F24464" w:rsidRDefault="00F24464" w:rsidP="009D15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имеет документ о среднем профессиональном и (или) высшем образовании с отличием (2 балла).</w:t>
      </w:r>
    </w:p>
    <w:p w14:paraId="1E462F20" w14:textId="4DABE2EE" w:rsidR="00F24464" w:rsidRPr="00F24464" w:rsidRDefault="00F24464" w:rsidP="009D15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балл определяется путем суммирования баллов по каждому из обозначенных критериев. Максимальное число баллов </w:t>
      </w:r>
      <w:r w:rsidR="008154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36.</w:t>
      </w:r>
    </w:p>
    <w:p w14:paraId="058A9181" w14:textId="77777777" w:rsidR="00F24464" w:rsidRPr="00F24464" w:rsidRDefault="00F24464" w:rsidP="009D15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несколько претендентов набрали одинаковые баллы и их количество превышает число оставшихся мест для получателей единовременных компенсационных выплат в текущем году, победителем признается претендент, представивший документы в соответствии с </w:t>
      </w:r>
      <w:r w:rsidRPr="00F24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 перечнем и требованиями ранее согласно дате и времени регистрации пакета документов региональным оператором.</w:t>
      </w:r>
    </w:p>
    <w:p w14:paraId="4E5B5059" w14:textId="77777777" w:rsidR="00F24464" w:rsidRPr="00F24464" w:rsidRDefault="00F24464" w:rsidP="00F24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44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Перечень документов для участия в конкурсном отборе претендентов на право получения единовременной компенсационной выплаты</w:t>
      </w:r>
    </w:p>
    <w:p w14:paraId="20263BAD" w14:textId="77777777" w:rsidR="00F24464" w:rsidRPr="009D1582" w:rsidRDefault="00F24464" w:rsidP="009D1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для участия в конкурсном отборе претендентов на право получения единовременной компенсационной выплаты:</w:t>
      </w:r>
    </w:p>
    <w:p w14:paraId="75CC316A" w14:textId="31BEDEA6" w:rsidR="00F24464" w:rsidRPr="009D1582" w:rsidRDefault="00DD1197" w:rsidP="00DD1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участие в конкурсном отборе с указанием замещаемой должности, контактного телефона, почтового адреса или адреса электронной почты, по которым должен быть направлен ответ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hyperlink r:id="rId4" w:history="1">
        <w:r w:rsidR="00F24464" w:rsidRPr="009D15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 утвержденной форме</w:t>
        </w:r>
      </w:hyperlink>
      <w:r w:rsidR="00F24464" w:rsidRPr="009D15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9099FB" w14:textId="2A64D14A" w:rsidR="00F24464" w:rsidRPr="009D1582" w:rsidRDefault="00DD1197" w:rsidP="00DD1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заверенных в установленном действующим законодательством Российской Федерации порядке*:</w:t>
      </w:r>
    </w:p>
    <w:p w14:paraId="0770105F" w14:textId="5D50EAB6" w:rsidR="00F24464" w:rsidRPr="009D1582" w:rsidRDefault="00DD1197" w:rsidP="00DD1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(со странницей регистрации);</w:t>
      </w:r>
    </w:p>
    <w:p w14:paraId="7130CC59" w14:textId="6A809423" w:rsidR="00F24464" w:rsidRPr="009D1582" w:rsidRDefault="00DD1197" w:rsidP="00DD1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 о среднем профессиональном и (или) высшем образовании;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из организации высшего образования, профессиональной образовательной организации, подтверждающей обучение, с указанием планируемой даты окончания обучения (предоставляют выпускники организаций высшего образования, профессиональных образовательных организаций текущего года);</w:t>
      </w:r>
    </w:p>
    <w:p w14:paraId="781C693D" w14:textId="34FE0FDF" w:rsidR="00F24464" w:rsidRPr="009D1582" w:rsidRDefault="00DD1197" w:rsidP="00DD1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книжки (за периоды до 1 января 2020 года) и (или) сведения о трудовой деятельности (за периоды после 1 января 2020 года), за исключением случаев, если трудовой договор планируется заключить впервые;</w:t>
      </w:r>
    </w:p>
    <w:p w14:paraId="74FE538D" w14:textId="32FDA1C5" w:rsidR="00F24464" w:rsidRPr="009D1582" w:rsidRDefault="00DD1197" w:rsidP="00DD1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субъекта на обработку персональных данных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hyperlink r:id="rId5" w:history="1">
        <w:r w:rsidR="00F24464" w:rsidRPr="009D15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 утвержденной форме</w:t>
        </w:r>
      </w:hyperlink>
      <w:r w:rsidR="00F24464" w:rsidRPr="009D15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D834F1" w14:textId="2A6AA12A" w:rsidR="00F24464" w:rsidRPr="009D1582" w:rsidRDefault="00DD1197" w:rsidP="00DD1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готовность к переезду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территории Алтайского края, по месту планируемого трудоустройства и на заключение трудового договора с общеобразовательной организацией по должности «учитель», включенной в перечень вакантных должностей, на срок не менее 5 лет по основному месту работы с объемом учебной нагрузки не менее 18 часов в неделю за ставку заработной платы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hyperlink r:id="rId6" w:history="1">
        <w:r w:rsidR="00F24464" w:rsidRPr="009D15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 утвержденной форме</w:t>
        </w:r>
      </w:hyperlink>
      <w:r w:rsidR="00F24464" w:rsidRPr="009D15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3F0F9" w14:textId="77777777" w:rsidR="00F24464" w:rsidRPr="009D1582" w:rsidRDefault="00F24464" w:rsidP="00DD1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представляются (при наличии):</w:t>
      </w:r>
    </w:p>
    <w:p w14:paraId="4AF037C1" w14:textId="22352694" w:rsidR="00F24464" w:rsidRPr="009D1582" w:rsidRDefault="00DD1197" w:rsidP="00DD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наличие дополнительной квалификации, специализации;</w:t>
      </w:r>
    </w:p>
    <w:p w14:paraId="7C97C2E6" w14:textId="218BA2D9" w:rsidR="00F24464" w:rsidRPr="009D1582" w:rsidRDefault="00DD1197" w:rsidP="00DD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диплома магистра;</w:t>
      </w:r>
    </w:p>
    <w:p w14:paraId="651CDEF3" w14:textId="015C1576" w:rsidR="00F24464" w:rsidRPr="009D1582" w:rsidRDefault="00DD1197" w:rsidP="00DD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464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 начальном общем, основном общем, среднем общем образовании, полученном в общеобразовательной организации, являющейся местом планируемого трудоустройства, с предъявлением оригинала или его нотариально заверенной копии.</w:t>
      </w:r>
    </w:p>
    <w:p w14:paraId="1FA1F19D" w14:textId="77777777" w:rsidR="00F24464" w:rsidRPr="009D1582" w:rsidRDefault="00F24464" w:rsidP="00DD1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D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Копии документов заверяются полистно. На копии указывается:</w:t>
      </w:r>
    </w:p>
    <w:p w14:paraId="22BEC5A4" w14:textId="77777777" w:rsidR="00F24464" w:rsidRPr="009D1582" w:rsidRDefault="00F24464" w:rsidP="00DD1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должность лица, заверившего копию;</w:t>
      </w:r>
    </w:p>
    <w:p w14:paraId="0BB0E180" w14:textId="77777777" w:rsidR="00F24464" w:rsidRPr="009D1582" w:rsidRDefault="00F24464" w:rsidP="00DD1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личная подпись лица, заверившего копию;</w:t>
      </w:r>
    </w:p>
    <w:p w14:paraId="1BC79277" w14:textId="77777777" w:rsidR="00F24464" w:rsidRPr="009D1582" w:rsidRDefault="00F24464" w:rsidP="00DD1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расшифровка подписи (инициалы, фамилия) лица, заверившего копию;</w:t>
      </w:r>
    </w:p>
    <w:p w14:paraId="524AA417" w14:textId="77777777" w:rsidR="00F24464" w:rsidRPr="009D1582" w:rsidRDefault="00F24464" w:rsidP="00DD1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дата заверения.</w:t>
      </w:r>
    </w:p>
    <w:p w14:paraId="1485DD6D" w14:textId="77777777" w:rsidR="00F24464" w:rsidRPr="009D1582" w:rsidRDefault="00F24464" w:rsidP="00F2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Верность копии документа может быть засвидетельствована подписью руководителя или уполномоченного на то должностного лица и печатью по месту трудоустройства (на дату подачи документов) или у нотариуса.</w:t>
      </w:r>
    </w:p>
    <w:p w14:paraId="52111BDE" w14:textId="77777777" w:rsidR="00BF0BB5" w:rsidRPr="009D1582" w:rsidRDefault="00BF0BB5" w:rsidP="00BF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**В случае предоставления пакета документов по электронной почте направляются качественно сделанные сканированные копии </w:t>
      </w:r>
      <w:r w:rsidRPr="009D15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заверенных</w:t>
      </w:r>
      <w:r w:rsidRPr="009D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документов.</w:t>
      </w:r>
    </w:p>
    <w:p w14:paraId="290C5A41" w14:textId="159232AD" w:rsidR="00805ACC" w:rsidRPr="009D1582" w:rsidRDefault="00805ACC" w:rsidP="00805A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D1582">
        <w:rPr>
          <w:sz w:val="28"/>
          <w:szCs w:val="28"/>
        </w:rPr>
        <w:t xml:space="preserve">Прием документов от победителей конкурсного отбора на право получения единовременной компенсационной выплаты для назначения единовременной компенсационной выплаты </w:t>
      </w:r>
      <w:r w:rsidR="009D1582">
        <w:rPr>
          <w:sz w:val="28"/>
          <w:szCs w:val="28"/>
        </w:rPr>
        <w:t>-</w:t>
      </w:r>
      <w:r w:rsidRPr="009D1582">
        <w:rPr>
          <w:sz w:val="28"/>
          <w:szCs w:val="28"/>
        </w:rPr>
        <w:t xml:space="preserve"> до 1 сентября ежегодно в период реализации мероприятия.</w:t>
      </w:r>
    </w:p>
    <w:p w14:paraId="59EF2D21" w14:textId="74E08FA1" w:rsidR="00805ACC" w:rsidRPr="009D1582" w:rsidRDefault="00805ACC" w:rsidP="00805A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D1582">
        <w:rPr>
          <w:sz w:val="28"/>
          <w:szCs w:val="28"/>
        </w:rPr>
        <w:t xml:space="preserve">Утверждение списка получателей единовременной компенсационной выплаты </w:t>
      </w:r>
      <w:r w:rsidR="009D1582">
        <w:rPr>
          <w:sz w:val="28"/>
          <w:szCs w:val="28"/>
        </w:rPr>
        <w:t xml:space="preserve">- </w:t>
      </w:r>
      <w:r w:rsidRPr="009D1582">
        <w:rPr>
          <w:sz w:val="28"/>
          <w:szCs w:val="28"/>
        </w:rPr>
        <w:t xml:space="preserve">до 1 октября. </w:t>
      </w:r>
    </w:p>
    <w:p w14:paraId="47A329B3" w14:textId="5C4F0BD1" w:rsidR="00805ACC" w:rsidRPr="009D1582" w:rsidRDefault="00805ACC" w:rsidP="00805A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D1582">
        <w:rPr>
          <w:sz w:val="28"/>
          <w:szCs w:val="28"/>
        </w:rPr>
        <w:t xml:space="preserve">Заключение договоров о предоставлении единовременной компенсационной выплаты между Минобрнауки Алтайского края, общеобразовательной организацией и учителем, включенным в список получателей единовременной компенсационной выплаты </w:t>
      </w:r>
      <w:r w:rsidR="009D1582">
        <w:rPr>
          <w:sz w:val="28"/>
          <w:szCs w:val="28"/>
        </w:rPr>
        <w:t>-</w:t>
      </w:r>
      <w:r w:rsidRPr="009D1582">
        <w:rPr>
          <w:sz w:val="28"/>
          <w:szCs w:val="28"/>
        </w:rPr>
        <w:t xml:space="preserve"> до 1 ноября ежегодно в период реализации мероприятия. </w:t>
      </w:r>
    </w:p>
    <w:p w14:paraId="59838248" w14:textId="35816A81" w:rsidR="00805ACC" w:rsidRPr="009D1582" w:rsidRDefault="00805ACC" w:rsidP="00805A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D1582">
        <w:rPr>
          <w:sz w:val="28"/>
          <w:szCs w:val="28"/>
        </w:rPr>
        <w:t xml:space="preserve">Перечисление единовременной компенсационной выплаты получателю </w:t>
      </w:r>
      <w:r w:rsidR="009D1582">
        <w:rPr>
          <w:sz w:val="28"/>
          <w:szCs w:val="28"/>
        </w:rPr>
        <w:t>-</w:t>
      </w:r>
      <w:r w:rsidRPr="009D1582">
        <w:rPr>
          <w:sz w:val="28"/>
          <w:szCs w:val="28"/>
        </w:rPr>
        <w:t xml:space="preserve"> до 1 декабря ежегодно в период реализации мероприятия. </w:t>
      </w:r>
    </w:p>
    <w:p w14:paraId="02DE4899" w14:textId="77777777" w:rsidR="00805ACC" w:rsidRDefault="00805ACC" w:rsidP="009D1582">
      <w:pPr>
        <w:pStyle w:val="a3"/>
        <w:jc w:val="both"/>
      </w:pPr>
      <w:r>
        <w:rPr>
          <w:sz w:val="28"/>
          <w:szCs w:val="28"/>
        </w:rPr>
        <w:t>Учитель, получивший единовременную компенсационную выплату, обязуется исполнять трудовые обязанности в течение 5 лет со дня заключения трудового договора по должности в соответствии с трудовым договором на срок не менее 5 лет по основному месту работы с объемом учебной нагрузки не менее 18 часов в неделю за ставку заработной платы. В случае неисполнения обозначенного обязательства, денежная выплата возвращается в бюджет Алтайского края в полном объеме в течение 30 календарных дней с момента увольнения.</w:t>
      </w:r>
    </w:p>
    <w:p w14:paraId="22F2449F" w14:textId="37A19EC9" w:rsidR="00805ACC" w:rsidRPr="00BF0BB5" w:rsidRDefault="00805ACC" w:rsidP="00805ACC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</w:pPr>
      <w:r w:rsidRPr="00BF0BB5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lastRenderedPageBreak/>
        <w:t>Условия предоставления единовременной компенсационной выплаты</w:t>
      </w:r>
    </w:p>
    <w:p w14:paraId="6C07025F" w14:textId="77777777" w:rsidR="00805ACC" w:rsidRPr="00805ACC" w:rsidRDefault="00805ACC" w:rsidP="00805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компенсационная выплата предоставляется при выполнении следующих условий:</w:t>
      </w:r>
    </w:p>
    <w:p w14:paraId="63F2F4B0" w14:textId="5A481CB7" w:rsidR="00805ACC" w:rsidRPr="00805ACC" w:rsidRDefault="00805ACC" w:rsidP="00805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05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среднего профессионального или высшего образования и соответствие квалификационным требованиям, указанным в квалификационных справочниках, и (или) профессиональным стандартам</w:t>
      </w:r>
    </w:p>
    <w:p w14:paraId="7AA1FFA4" w14:textId="1B828DE5" w:rsidR="00805ACC" w:rsidRPr="00805ACC" w:rsidRDefault="00805ACC" w:rsidP="00805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805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участника до 55 лет на дату подачи документов для участия в конкурсном отборе претендентов на право получения единовременной компенсационной выплаты</w:t>
      </w:r>
    </w:p>
    <w:p w14:paraId="33D93283" w14:textId="280D1106" w:rsidR="00805ACC" w:rsidRPr="00805ACC" w:rsidRDefault="00805ACC" w:rsidP="00805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05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конкурсном отборе претендентов на право получения единовременной компенсационной выплаты*</w:t>
      </w:r>
    </w:p>
    <w:p w14:paraId="2E738FDA" w14:textId="3C4B194E" w:rsidR="00805ACC" w:rsidRPr="00805ACC" w:rsidRDefault="00805ACC" w:rsidP="00805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трудоустройство в общеобразовательную организацию Алтайского края на вакансию, включенную в перечень вакантных должностей учителей, при замещении которых предоставляется единовременная компенсационная выплата </w:t>
      </w:r>
    </w:p>
    <w:p w14:paraId="226263E1" w14:textId="062D5B4D" w:rsidR="00805ACC" w:rsidRPr="00805ACC" w:rsidRDefault="00805ACC" w:rsidP="00805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05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 на работу в сельские населенные пункты, либо рабочие поселки, либо поселки городского типа, либо города с населением до 50 тыс. человек по месту трудоустройства</w:t>
      </w:r>
    </w:p>
    <w:p w14:paraId="339E85BB" w14:textId="00C185D3" w:rsidR="00805ACC" w:rsidRPr="00805ACC" w:rsidRDefault="00805ACC" w:rsidP="00805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фактически исполнять обязанности по трудовому договору в течение не менее 5 лет со дня заключения договора по основному месту работы с объемом учебной нагрузки не менее 18 часов в неделю за ставку заработной платы</w:t>
      </w:r>
    </w:p>
    <w:p w14:paraId="637D2C5A" w14:textId="70EB84BB" w:rsidR="00805ACC" w:rsidRDefault="00805ACC" w:rsidP="00805A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5A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В соответствии с постановлением Правительства Алтайского края от 17.01.2020 № 13 в качестве претендентов на право получения единовременной компенсационной выплаты не могут выступать лица, замещавшие в течение текущего учебного года должность «учитель» в общеобразовательных организациях, расположенных в сельских населенных пунктах, либо рабочих поселках, либо поселках городского типа, либо городах с населением до 50 тыс. человек Алтайского края.</w:t>
      </w:r>
    </w:p>
    <w:p w14:paraId="3CFFEE45" w14:textId="77777777" w:rsidR="009D1582" w:rsidRPr="009D1582" w:rsidRDefault="009D1582" w:rsidP="009D1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582">
        <w:rPr>
          <w:sz w:val="28"/>
          <w:szCs w:val="28"/>
        </w:rPr>
        <w:t>Учителя самостоятельно определяют направление расходования средств единовременной компенсационной выплаты.</w:t>
      </w:r>
    </w:p>
    <w:p w14:paraId="12818C29" w14:textId="77777777" w:rsidR="007F0B16" w:rsidRDefault="007F0B16" w:rsidP="007F0B1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информация, перечень вакантных должностей, а также перечень документов, предоставляемых на участие в конкурсном отборе, размещены на сайте Минобрнауки Алтайского края </w:t>
      </w:r>
      <w:hyperlink r:id="rId7" w:history="1">
        <w:r>
          <w:rPr>
            <w:rStyle w:val="a5"/>
            <w:sz w:val="28"/>
            <w:szCs w:val="28"/>
          </w:rPr>
          <w:t>www.educaltai.ru</w:t>
        </w:r>
      </w:hyperlink>
      <w:r>
        <w:rPr>
          <w:sz w:val="28"/>
          <w:szCs w:val="28"/>
        </w:rPr>
        <w:t xml:space="preserve"> в разделе «Педагогические кадры»  </w:t>
      </w:r>
    </w:p>
    <w:p w14:paraId="13ABC4D6" w14:textId="77777777" w:rsidR="00677427" w:rsidRDefault="00677427"/>
    <w:sectPr w:rsidR="0067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CC"/>
    <w:rsid w:val="001A29EC"/>
    <w:rsid w:val="002147DE"/>
    <w:rsid w:val="00677427"/>
    <w:rsid w:val="007F0B16"/>
    <w:rsid w:val="00805ACC"/>
    <w:rsid w:val="0081543D"/>
    <w:rsid w:val="009D1582"/>
    <w:rsid w:val="00AC4504"/>
    <w:rsid w:val="00B2405B"/>
    <w:rsid w:val="00BF0BB5"/>
    <w:rsid w:val="00CC43EF"/>
    <w:rsid w:val="00DD1197"/>
    <w:rsid w:val="00F24464"/>
    <w:rsid w:val="00F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4BB9"/>
  <w15:chartTrackingRefBased/>
  <w15:docId w15:val="{37404C0E-FDBA-4B00-8C26-41297AF6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ACC"/>
    <w:rPr>
      <w:b/>
      <w:bCs/>
    </w:rPr>
  </w:style>
  <w:style w:type="character" w:styleId="a5">
    <w:name w:val="Hyperlink"/>
    <w:basedOn w:val="a0"/>
    <w:uiPriority w:val="99"/>
    <w:semiHidden/>
    <w:unhideWhenUsed/>
    <w:rsid w:val="00805A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calt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ltai.ru/staff/zemskiy-uchitel/konkursnyy-otbor/perechen-dokumentov/%D0%A1%D0%BE%D0%B3%D0%BB%D0%B0%D1%81%D0%B8%D0%B5%20%D0%BD%D0%B0%20%D0%BF%D0%B5%D1%80%D0%B5%D0%B5%D0%B7%D0%B4%20%D0%B8%20%D1%82%D1%80%D1%83%D0%B4%D0%BE%D1%83%D1%81%D1%82%D1%80%D0%BE%D0%B9%D1%81%D1%82%D0%B2%D0%BE.docx" TargetMode="External"/><Relationship Id="rId5" Type="http://schemas.openxmlformats.org/officeDocument/2006/relationships/hyperlink" Target="http://www.educaltai.ru/upload/iblock/6dc/soglasie-_-2023.doc" TargetMode="External"/><Relationship Id="rId4" Type="http://schemas.openxmlformats.org/officeDocument/2006/relationships/hyperlink" Target="http://www.educaltai.ru/upload/iblock/b40/zayavlenie-2023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cp:lastPrinted>2023-02-06T03:43:00Z</cp:lastPrinted>
  <dcterms:created xsi:type="dcterms:W3CDTF">2023-02-03T09:34:00Z</dcterms:created>
  <dcterms:modified xsi:type="dcterms:W3CDTF">2023-02-06T10:03:00Z</dcterms:modified>
</cp:coreProperties>
</file>